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111C" w14:textId="7EBA40A7" w:rsidR="00645A7D" w:rsidRPr="00E84709" w:rsidRDefault="00645A7D" w:rsidP="00E84709">
      <w:pPr>
        <w:suppressAutoHyphens w:val="0"/>
        <w:ind w:firstLine="720"/>
        <w:jc w:val="right"/>
        <w:rPr>
          <w:rFonts w:ascii="Times New Roman" w:hAnsi="Times New Roman" w:cs="Times New Roman"/>
          <w:color w:val="auto"/>
          <w:lang w:eastAsia="en-US"/>
        </w:rPr>
      </w:pPr>
      <w:r w:rsidRPr="00C239CD">
        <w:rPr>
          <w:rFonts w:ascii="Times New Roman" w:hAnsi="Times New Roman" w:cs="Times New Roman"/>
          <w:color w:val="auto"/>
          <w:lang w:eastAsia="en-US"/>
        </w:rPr>
        <w:t xml:space="preserve">Pirkimo sąlygų </w:t>
      </w:r>
      <w:r w:rsidR="00FF607D">
        <w:rPr>
          <w:rFonts w:ascii="Times New Roman" w:hAnsi="Times New Roman" w:cs="Times New Roman"/>
          <w:color w:val="auto"/>
          <w:lang w:val="en-GB" w:eastAsia="en-US"/>
        </w:rPr>
        <w:t>5</w:t>
      </w:r>
      <w:r w:rsidRPr="00C239CD">
        <w:rPr>
          <w:rFonts w:ascii="Times New Roman" w:hAnsi="Times New Roman" w:cs="Times New Roman"/>
          <w:color w:val="auto"/>
          <w:lang w:eastAsia="en-US"/>
        </w:rPr>
        <w:t xml:space="preserve"> priedas</w:t>
      </w:r>
    </w:p>
    <w:p w14:paraId="35BD4421" w14:textId="77777777" w:rsidR="00E84709" w:rsidRDefault="00E84709" w:rsidP="00963E7E">
      <w:pPr>
        <w:widowControl w:val="0"/>
        <w:suppressAutoHyphens w:val="0"/>
        <w:autoSpaceDE w:val="0"/>
        <w:autoSpaceDN w:val="0"/>
        <w:adjustRightInd w:val="0"/>
        <w:ind w:right="-178"/>
        <w:rPr>
          <w:rFonts w:ascii="Times New Roman" w:hAnsi="Times New Roman" w:cs="Times New Roman"/>
          <w:color w:val="auto"/>
          <w:sz w:val="20"/>
          <w:szCs w:val="20"/>
          <w:lang w:eastAsia="lt-LT"/>
        </w:rPr>
      </w:pPr>
    </w:p>
    <w:p w14:paraId="4A0F8733" w14:textId="7F8BE76D"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Herbas arba prekių ženklas</w:t>
      </w:r>
    </w:p>
    <w:p w14:paraId="50C27CDA" w14:textId="77777777"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03CA26B" w14:textId="77777777"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(Tiekėjo pavadinimas)</w:t>
      </w:r>
    </w:p>
    <w:p w14:paraId="412FB9F0"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EFD0893"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3EC7D2"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b/>
          <w:bCs/>
          <w:color w:val="auto"/>
          <w:sz w:val="20"/>
          <w:szCs w:val="20"/>
          <w:lang w:eastAsia="lt-LT"/>
        </w:rPr>
      </w:pPr>
    </w:p>
    <w:p w14:paraId="7F8483A6" w14:textId="23B33725" w:rsidR="00F94AE9" w:rsidRPr="00C239CD" w:rsidRDefault="00D50379" w:rsidP="00F94AE9">
      <w:pPr>
        <w:widowControl w:val="0"/>
        <w:autoSpaceDE w:val="0"/>
        <w:autoSpaceDN w:val="0"/>
        <w:adjustRightInd w:val="0"/>
        <w:jc w:val="both"/>
        <w:rPr>
          <w:lang w:eastAsia="lt-LT"/>
        </w:rPr>
      </w:pPr>
      <w:r w:rsidRPr="0007217B">
        <w:rPr>
          <w:sz w:val="22"/>
          <w:szCs w:val="22"/>
        </w:rPr>
        <w:t>Vilkaviškio rajono savivaldybės administracija 188774441, S.</w:t>
      </w:r>
      <w:r>
        <w:rPr>
          <w:sz w:val="22"/>
          <w:szCs w:val="22"/>
        </w:rPr>
        <w:t xml:space="preserve"> </w:t>
      </w:r>
      <w:r w:rsidRPr="0007217B">
        <w:rPr>
          <w:sz w:val="22"/>
          <w:szCs w:val="22"/>
        </w:rPr>
        <w:t xml:space="preserve">Nėries g.1 Vilkaviškis   </w:t>
      </w:r>
      <w:r>
        <w:rPr>
          <w:sz w:val="22"/>
          <w:szCs w:val="22"/>
        </w:rPr>
        <w:t xml:space="preserve">                                                                                      </w:t>
      </w:r>
    </w:p>
    <w:p w14:paraId="19BB78A2" w14:textId="1EC52870" w:rsidR="00F94AE9" w:rsidRDefault="00F94AE9" w:rsidP="00F94AE9">
      <w:pPr>
        <w:widowControl w:val="0"/>
        <w:tabs>
          <w:tab w:val="center" w:pos="2520"/>
        </w:tabs>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(Adresatas (perkančioji organizacija))</w:t>
      </w:r>
    </w:p>
    <w:p w14:paraId="1B64500C" w14:textId="77777777" w:rsidR="00F94AE9" w:rsidRPr="00C239CD" w:rsidRDefault="00F94AE9" w:rsidP="001133D8">
      <w:pPr>
        <w:widowControl w:val="0"/>
        <w:suppressAutoHyphens w:val="0"/>
        <w:autoSpaceDE w:val="0"/>
        <w:autoSpaceDN w:val="0"/>
        <w:adjustRightInd w:val="0"/>
        <w:rPr>
          <w:rFonts w:ascii="Times New Roman" w:hAnsi="Times New Roman" w:cs="Times New Roman"/>
          <w:b/>
          <w:color w:val="auto"/>
          <w:lang w:eastAsia="lt-LT"/>
        </w:rPr>
      </w:pPr>
    </w:p>
    <w:p w14:paraId="725FA7F6" w14:textId="2F60492B" w:rsidR="00F94AE9" w:rsidRPr="00C239CD" w:rsidRDefault="00053357" w:rsidP="00F94AE9">
      <w:pPr>
        <w:widowControl w:val="0"/>
        <w:suppressAutoHyphens w:val="0"/>
        <w:autoSpaceDE w:val="0"/>
        <w:autoSpaceDN w:val="0"/>
        <w:adjustRightInd w:val="0"/>
        <w:jc w:val="center"/>
        <w:rPr>
          <w:rFonts w:ascii="Times New Roman" w:hAnsi="Times New Roman" w:cs="Times New Roman"/>
          <w:b/>
          <w:color w:val="auto"/>
          <w:lang w:eastAsia="lt-LT"/>
        </w:rPr>
      </w:pPr>
      <w:r w:rsidRPr="00C239CD">
        <w:rPr>
          <w:rFonts w:ascii="Times New Roman" w:hAnsi="Times New Roman" w:cs="Times New Roman"/>
          <w:b/>
          <w:color w:val="auto"/>
          <w:lang w:eastAsia="lt-LT"/>
        </w:rPr>
        <w:t>PASIŪLYMAS</w:t>
      </w:r>
      <w:r w:rsidR="00963E7E">
        <w:rPr>
          <w:rFonts w:ascii="Times New Roman" w:hAnsi="Times New Roman" w:cs="Times New Roman"/>
          <w:b/>
          <w:color w:val="auto"/>
          <w:lang w:eastAsia="lt-LT"/>
        </w:rPr>
        <w:t xml:space="preserve"> (I PIRKIMO DALIS)</w:t>
      </w:r>
    </w:p>
    <w:p w14:paraId="28A259EA" w14:textId="0382FDEB" w:rsidR="00E84709" w:rsidRDefault="0020260E" w:rsidP="0020260E">
      <w:pPr>
        <w:widowControl w:val="0"/>
        <w:suppressAutoHyphens w:val="0"/>
        <w:autoSpaceDE w:val="0"/>
        <w:autoSpaceDN w:val="0"/>
        <w:adjustRightInd w:val="0"/>
        <w:jc w:val="center"/>
        <w:rPr>
          <w:rFonts w:ascii="Times New Roman" w:hAnsi="Times New Roman" w:cs="Times New Roman"/>
          <w:b/>
          <w:color w:val="auto"/>
          <w:lang w:eastAsia="lt-LT"/>
        </w:rPr>
      </w:pPr>
      <w:r w:rsidRPr="00885379">
        <w:rPr>
          <w:rFonts w:ascii="Times New Roman" w:hAnsi="Times New Roman" w:cs="Times New Roman"/>
          <w:b/>
          <w:color w:val="auto"/>
          <w:lang w:eastAsia="lt-LT"/>
        </w:rPr>
        <w:t>DĖ</w:t>
      </w:r>
      <w:bookmarkStart w:id="0" w:name="_Hlk119668207"/>
      <w:bookmarkStart w:id="1" w:name="_Hlk60906960"/>
      <w:r>
        <w:rPr>
          <w:rFonts w:ascii="Times New Roman" w:hAnsi="Times New Roman" w:cs="Times New Roman"/>
          <w:b/>
          <w:color w:val="auto"/>
          <w:lang w:eastAsia="lt-LT"/>
        </w:rPr>
        <w:t>L</w:t>
      </w:r>
      <w:r w:rsidR="007B5903">
        <w:rPr>
          <w:rFonts w:ascii="Times New Roman" w:hAnsi="Times New Roman" w:cs="Times New Roman"/>
          <w:b/>
          <w:color w:val="auto"/>
          <w:lang w:eastAsia="lt-LT"/>
        </w:rPr>
        <w:t xml:space="preserve"> </w:t>
      </w:r>
      <w:r w:rsidRPr="0020260E">
        <w:rPr>
          <w:rFonts w:ascii="Times New Roman" w:hAnsi="Times New Roman" w:cs="Times New Roman"/>
          <w:b/>
          <w:color w:val="auto"/>
          <w:lang w:eastAsia="lt-LT"/>
        </w:rPr>
        <w:t>SUSISIEKIMO KOMUNIKACIJŲ PASKIRTIES STATINIO – VILKAUJOS GATVĖS (UNIKALUS NR.4400-4423-3634), KITO INŽINERINIO STATINIO – PĖSČIŲJŲ TILTO (UNIKALUS NR. 4400-6694-7695) IR KITO INŽINERINIO STATINIO - PĖSČIŲJŲ (DVIRAČIŲ) TAKO (UNIKALUS NR.4400-6695-5597) VILKAVIŠKIO M., VILKAVIŠKIO R. SAV. KAPITALINIO REMONTO DARB</w:t>
      </w:r>
      <w:r>
        <w:rPr>
          <w:rFonts w:ascii="Times New Roman" w:hAnsi="Times New Roman" w:cs="Times New Roman"/>
          <w:b/>
          <w:color w:val="auto"/>
          <w:lang w:eastAsia="lt-LT"/>
        </w:rPr>
        <w:t>Ų</w:t>
      </w:r>
      <w:r w:rsidRPr="0020260E">
        <w:rPr>
          <w:rFonts w:ascii="Times New Roman" w:hAnsi="Times New Roman" w:cs="Times New Roman"/>
          <w:b/>
          <w:color w:val="auto"/>
          <w:lang w:eastAsia="lt-LT"/>
        </w:rPr>
        <w:t xml:space="preserve"> PAGAL PARENGTĄ KAPITALINIO REMONTO TECHNINĮ DARBO PROJEKTĄ </w:t>
      </w:r>
      <w:bookmarkEnd w:id="0"/>
    </w:p>
    <w:bookmarkEnd w:id="1"/>
    <w:p w14:paraId="6348AAB0" w14:textId="77777777" w:rsidR="00F94AE9" w:rsidRPr="00C239CD" w:rsidRDefault="00F94AE9" w:rsidP="008D6405">
      <w:pPr>
        <w:widowControl w:val="0"/>
        <w:suppressAutoHyphens w:val="0"/>
        <w:autoSpaceDE w:val="0"/>
        <w:autoSpaceDN w:val="0"/>
        <w:adjustRightInd w:val="0"/>
        <w:rPr>
          <w:rFonts w:ascii="Times New Roman" w:hAnsi="Times New Roman" w:cs="Times New Roman"/>
          <w:b/>
          <w:color w:val="auto"/>
          <w:lang w:eastAsia="lt-LT"/>
        </w:rPr>
      </w:pPr>
    </w:p>
    <w:p w14:paraId="75C91C11"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
          <w:bCs/>
          <w:lang w:eastAsia="lt-LT"/>
        </w:rPr>
      </w:pPr>
      <w:r w:rsidRPr="00C239CD">
        <w:rPr>
          <w:rFonts w:ascii="Times New Roman" w:hAnsi="Times New Roman" w:cs="Times New Roman"/>
          <w:color w:val="auto"/>
          <w:lang w:eastAsia="lt-LT"/>
        </w:rPr>
        <w:t>____________</w:t>
      </w:r>
      <w:r w:rsidRPr="00C239CD">
        <w:rPr>
          <w:rFonts w:ascii="Times New Roman" w:hAnsi="Times New Roman" w:cs="Times New Roman"/>
          <w:b/>
          <w:bCs/>
          <w:lang w:eastAsia="lt-LT"/>
        </w:rPr>
        <w:t xml:space="preserve"> </w:t>
      </w:r>
      <w:r w:rsidRPr="00C239CD">
        <w:rPr>
          <w:rFonts w:ascii="Times New Roman" w:hAnsi="Times New Roman" w:cs="Times New Roman"/>
          <w:color w:val="auto"/>
          <w:lang w:eastAsia="lt-LT"/>
        </w:rPr>
        <w:t>Nr.______</w:t>
      </w:r>
    </w:p>
    <w:p w14:paraId="3F46BB3A"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(Data)</w:t>
      </w:r>
    </w:p>
    <w:p w14:paraId="17896E13"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lang w:eastAsia="lt-LT"/>
        </w:rPr>
      </w:pPr>
      <w:r w:rsidRPr="00C239CD">
        <w:rPr>
          <w:rFonts w:ascii="Times New Roman" w:hAnsi="Times New Roman" w:cs="Times New Roman"/>
          <w:bCs/>
          <w:lang w:eastAsia="lt-LT"/>
        </w:rPr>
        <w:t>_____________</w:t>
      </w:r>
    </w:p>
    <w:p w14:paraId="0E5085C1" w14:textId="77777777" w:rsidR="00F94AE9"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(Sudarymo vieta)</w:t>
      </w:r>
    </w:p>
    <w:p w14:paraId="37314D4B" w14:textId="77777777" w:rsidR="007B2661" w:rsidRPr="00C239CD" w:rsidRDefault="007B2661"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p>
    <w:p w14:paraId="4227EF17"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color w:val="auto"/>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94AE9" w:rsidRPr="00C239CD" w14:paraId="368BA799" w14:textId="77777777" w:rsidTr="00F92C97">
        <w:tc>
          <w:tcPr>
            <w:tcW w:w="4928" w:type="dxa"/>
            <w:tcBorders>
              <w:top w:val="single" w:sz="4" w:space="0" w:color="auto"/>
              <w:left w:val="single" w:sz="4" w:space="0" w:color="auto"/>
              <w:bottom w:val="single" w:sz="4" w:space="0" w:color="auto"/>
              <w:right w:val="single" w:sz="4" w:space="0" w:color="auto"/>
            </w:tcBorders>
          </w:tcPr>
          <w:p w14:paraId="110C251E" w14:textId="77777777" w:rsidR="00F94AE9" w:rsidRPr="00C239CD" w:rsidRDefault="00F94AE9" w:rsidP="00F92C97">
            <w:pPr>
              <w:widowControl w:val="0"/>
              <w:suppressAutoHyphens w:val="0"/>
              <w:autoSpaceDE w:val="0"/>
              <w:autoSpaceDN w:val="0"/>
              <w:adjustRightInd w:val="0"/>
              <w:rPr>
                <w:rFonts w:ascii="Times New Roman" w:hAnsi="Times New Roman" w:cs="Times New Roman"/>
                <w:i/>
                <w:color w:val="auto"/>
                <w:lang w:eastAsia="lt-LT"/>
              </w:rPr>
            </w:pPr>
            <w:r w:rsidRPr="00C239CD">
              <w:rPr>
                <w:rFonts w:ascii="Times New Roman" w:hAnsi="Times New Roman" w:cs="Times New Roman"/>
                <w:color w:val="auto"/>
                <w:lang w:eastAsia="lt-LT"/>
              </w:rPr>
              <w:t xml:space="preserve">Tiekėjo pavadinimas </w:t>
            </w:r>
            <w:r w:rsidRPr="00C239CD">
              <w:rPr>
                <w:rFonts w:ascii="Times New Roman" w:hAnsi="Times New Roman" w:cs="Times New Roman"/>
                <w:i/>
                <w:color w:val="auto"/>
                <w:lang w:eastAsia="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F8A89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7369A27E"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5B1D7A3" w14:textId="77777777" w:rsidTr="00F92C97">
        <w:tc>
          <w:tcPr>
            <w:tcW w:w="4928" w:type="dxa"/>
            <w:tcBorders>
              <w:top w:val="single" w:sz="4" w:space="0" w:color="auto"/>
              <w:left w:val="single" w:sz="4" w:space="0" w:color="auto"/>
              <w:bottom w:val="single" w:sz="4" w:space="0" w:color="auto"/>
              <w:right w:val="single" w:sz="4" w:space="0" w:color="auto"/>
            </w:tcBorders>
          </w:tcPr>
          <w:p w14:paraId="26A95AB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Tiekėjo adresas</w:t>
            </w:r>
            <w:r w:rsidRPr="00C239CD">
              <w:rPr>
                <w:rFonts w:ascii="Times New Roman" w:hAnsi="Times New Roman" w:cs="Times New Roman"/>
                <w:i/>
                <w:color w:val="auto"/>
                <w:lang w:eastAsia="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0B13C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26026A39"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3D5C3FC" w14:textId="77777777" w:rsidTr="00F92C97">
        <w:tc>
          <w:tcPr>
            <w:tcW w:w="4928" w:type="dxa"/>
            <w:tcBorders>
              <w:top w:val="single" w:sz="4" w:space="0" w:color="auto"/>
              <w:left w:val="single" w:sz="4" w:space="0" w:color="auto"/>
              <w:bottom w:val="single" w:sz="4" w:space="0" w:color="auto"/>
              <w:right w:val="single" w:sz="4" w:space="0" w:color="auto"/>
            </w:tcBorders>
          </w:tcPr>
          <w:p w14:paraId="52AA544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B6F9C8D"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1D655713" w14:textId="77777777" w:rsidTr="00F92C97">
        <w:tc>
          <w:tcPr>
            <w:tcW w:w="4928" w:type="dxa"/>
            <w:tcBorders>
              <w:top w:val="single" w:sz="4" w:space="0" w:color="auto"/>
              <w:left w:val="single" w:sz="4" w:space="0" w:color="auto"/>
              <w:bottom w:val="single" w:sz="4" w:space="0" w:color="auto"/>
              <w:right w:val="single" w:sz="4" w:space="0" w:color="auto"/>
            </w:tcBorders>
          </w:tcPr>
          <w:p w14:paraId="2ACC70A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000A121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E787FCC" w14:textId="77777777" w:rsidTr="00F92C97">
        <w:tc>
          <w:tcPr>
            <w:tcW w:w="4928" w:type="dxa"/>
            <w:tcBorders>
              <w:top w:val="single" w:sz="4" w:space="0" w:color="auto"/>
              <w:left w:val="single" w:sz="4" w:space="0" w:color="auto"/>
              <w:bottom w:val="single" w:sz="4" w:space="0" w:color="auto"/>
              <w:right w:val="single" w:sz="4" w:space="0" w:color="auto"/>
            </w:tcBorders>
          </w:tcPr>
          <w:p w14:paraId="53CA2F65"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Fakso numeris</w:t>
            </w:r>
          </w:p>
        </w:tc>
        <w:tc>
          <w:tcPr>
            <w:tcW w:w="4927" w:type="dxa"/>
            <w:tcBorders>
              <w:top w:val="single" w:sz="4" w:space="0" w:color="auto"/>
              <w:left w:val="single" w:sz="4" w:space="0" w:color="auto"/>
              <w:bottom w:val="single" w:sz="4" w:space="0" w:color="auto"/>
              <w:right w:val="single" w:sz="4" w:space="0" w:color="auto"/>
            </w:tcBorders>
          </w:tcPr>
          <w:p w14:paraId="0E8925B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272B9F4" w14:textId="77777777" w:rsidTr="00F92C97">
        <w:tc>
          <w:tcPr>
            <w:tcW w:w="4928" w:type="dxa"/>
            <w:tcBorders>
              <w:top w:val="single" w:sz="4" w:space="0" w:color="auto"/>
              <w:left w:val="single" w:sz="4" w:space="0" w:color="auto"/>
              <w:bottom w:val="single" w:sz="4" w:space="0" w:color="auto"/>
              <w:right w:val="single" w:sz="4" w:space="0" w:color="auto"/>
            </w:tcBorders>
          </w:tcPr>
          <w:p w14:paraId="2FCB964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El. pašto adresas</w:t>
            </w:r>
          </w:p>
        </w:tc>
        <w:tc>
          <w:tcPr>
            <w:tcW w:w="4927" w:type="dxa"/>
            <w:tcBorders>
              <w:top w:val="single" w:sz="4" w:space="0" w:color="auto"/>
              <w:left w:val="single" w:sz="4" w:space="0" w:color="auto"/>
              <w:bottom w:val="single" w:sz="4" w:space="0" w:color="auto"/>
              <w:right w:val="single" w:sz="4" w:space="0" w:color="auto"/>
            </w:tcBorders>
          </w:tcPr>
          <w:p w14:paraId="30518547"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bl>
    <w:p w14:paraId="46549238"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357A3A3F" w14:textId="77777777" w:rsidR="00F94AE9" w:rsidRPr="00C239CD" w:rsidRDefault="00F94AE9" w:rsidP="0030679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Šiuo pasiūlymu pažymime, kad sutinkame su visomis pirkimo sąlygomis, nustatytomis</w:t>
      </w:r>
      <w:r w:rsidRPr="00C239CD">
        <w:rPr>
          <w:rFonts w:ascii="Times New Roman" w:hAnsi="Times New Roman" w:cs="Times New Roman"/>
          <w:color w:val="auto"/>
          <w:szCs w:val="20"/>
          <w:lang w:eastAsia="lt-LT"/>
        </w:rPr>
        <w:t xml:space="preserve"> CVP IS</w:t>
      </w:r>
      <w:r w:rsidRPr="00C239CD">
        <w:rPr>
          <w:rFonts w:ascii="Times New Roman" w:hAnsi="Times New Roman" w:cs="Times New Roman"/>
          <w:color w:val="auto"/>
          <w:lang w:eastAsia="lt-LT"/>
        </w:rPr>
        <w:t>:</w:t>
      </w:r>
    </w:p>
    <w:p w14:paraId="2D195CCD" w14:textId="77777777" w:rsidR="00F94AE9" w:rsidRPr="00C239CD" w:rsidRDefault="00F94AE9" w:rsidP="00F94AE9">
      <w:pPr>
        <w:widowControl w:val="0"/>
        <w:suppressAutoHyphens w:val="0"/>
        <w:autoSpaceDE w:val="0"/>
        <w:autoSpaceDN w:val="0"/>
        <w:adjustRightInd w:val="0"/>
        <w:ind w:firstLine="709"/>
        <w:jc w:val="both"/>
        <w:rPr>
          <w:rFonts w:ascii="Times New Roman" w:hAnsi="Times New Roman" w:cs="Times New Roman"/>
          <w:lang w:eastAsia="lt-LT"/>
        </w:rPr>
      </w:pPr>
      <w:r w:rsidRPr="00C239CD">
        <w:rPr>
          <w:rFonts w:ascii="Times New Roman" w:hAnsi="Times New Roman" w:cs="Times New Roman"/>
          <w:lang w:eastAsia="lt-LT"/>
        </w:rPr>
        <w:t>1) kituose pirkimo dokumentuose (jų paaiškinimuose, papildymuose).</w:t>
      </w:r>
    </w:p>
    <w:p w14:paraId="4109FD1D" w14:textId="77777777" w:rsidR="00F94AE9" w:rsidRPr="00C239CD" w:rsidRDefault="00F94AE9" w:rsidP="00F94AE9">
      <w:pPr>
        <w:widowControl w:val="0"/>
        <w:suppressAutoHyphens w:val="0"/>
        <w:autoSpaceDE w:val="0"/>
        <w:autoSpaceDN w:val="0"/>
        <w:adjustRightInd w:val="0"/>
        <w:ind w:firstLine="7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2) pasirašydamas pasiūlymą patvirtinu, kad dokumentų skaitmeninės kopijos yra tikros. </w:t>
      </w:r>
    </w:p>
    <w:p w14:paraId="2B6B0B46" w14:textId="19B9F409" w:rsidR="00E33CE2" w:rsidRDefault="00F94AE9" w:rsidP="00053357">
      <w:pPr>
        <w:widowControl w:val="0"/>
        <w:suppressAutoHyphens w:val="0"/>
        <w:autoSpaceDE w:val="0"/>
        <w:autoSpaceDN w:val="0"/>
        <w:adjustRightInd w:val="0"/>
        <w:ind w:firstLine="720"/>
        <w:jc w:val="both"/>
        <w:rPr>
          <w:rFonts w:ascii="Times New Roman" w:hAnsi="Times New Roman" w:cs="Times New Roman"/>
          <w:i/>
          <w:color w:val="auto"/>
          <w:lang w:eastAsia="lt-LT"/>
        </w:rPr>
      </w:pPr>
      <w:r w:rsidRPr="00C239CD">
        <w:rPr>
          <w:rFonts w:ascii="Times New Roman" w:hAnsi="Times New Roman" w:cs="Times New Roman"/>
          <w:color w:val="auto"/>
          <w:lang w:eastAsia="lt-LT"/>
        </w:rPr>
        <w:t>Mes siūlome</w:t>
      </w:r>
      <w:r w:rsidRPr="00C239CD">
        <w:rPr>
          <w:rFonts w:ascii="Times New Roman" w:hAnsi="Times New Roman" w:cs="Times New Roman"/>
          <w:i/>
          <w:color w:val="auto"/>
          <w:lang w:eastAsia="lt-LT"/>
        </w:rPr>
        <w:t>:</w:t>
      </w:r>
    </w:p>
    <w:p w14:paraId="4AB96293" w14:textId="77777777" w:rsidR="00053357" w:rsidRPr="00C239CD" w:rsidRDefault="00053357" w:rsidP="00053357">
      <w:pPr>
        <w:widowControl w:val="0"/>
        <w:suppressAutoHyphens w:val="0"/>
        <w:autoSpaceDE w:val="0"/>
        <w:autoSpaceDN w:val="0"/>
        <w:adjustRightInd w:val="0"/>
        <w:ind w:firstLine="720"/>
        <w:jc w:val="both"/>
        <w:rPr>
          <w:rFonts w:ascii="Times New Roman" w:hAnsi="Times New Roman" w:cs="Times New Roman"/>
          <w:i/>
          <w:color w:val="auto"/>
          <w:lang w:eastAsia="lt-LT"/>
        </w:rPr>
      </w:pPr>
    </w:p>
    <w:tbl>
      <w:tblPr>
        <w:tblW w:w="9707" w:type="dxa"/>
        <w:jc w:val="center"/>
        <w:tblLayout w:type="fixed"/>
        <w:tblCellMar>
          <w:left w:w="40" w:type="dxa"/>
          <w:right w:w="40" w:type="dxa"/>
        </w:tblCellMar>
        <w:tblLook w:val="0000" w:firstRow="0" w:lastRow="0" w:firstColumn="0" w:lastColumn="0" w:noHBand="0" w:noVBand="0"/>
      </w:tblPr>
      <w:tblGrid>
        <w:gridCol w:w="887"/>
        <w:gridCol w:w="6313"/>
        <w:gridCol w:w="1260"/>
        <w:gridCol w:w="1247"/>
      </w:tblGrid>
      <w:tr w:rsidR="00F94AE9" w:rsidRPr="00C239CD" w14:paraId="52B1DB96" w14:textId="77777777" w:rsidTr="001133D8">
        <w:trPr>
          <w:trHeight w:hRule="exact" w:val="81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30B7AB70" w14:textId="77777777" w:rsidR="00F94AE9" w:rsidRPr="00C239CD" w:rsidRDefault="00F94AE9" w:rsidP="00F92C97">
            <w:pPr>
              <w:widowControl w:val="0"/>
              <w:shd w:val="clear" w:color="auto" w:fill="FFFFFF"/>
              <w:suppressAutoHyphens w:val="0"/>
              <w:autoSpaceDE w:val="0"/>
              <w:autoSpaceDN w:val="0"/>
              <w:adjustRightInd w:val="0"/>
              <w:ind w:left="58" w:right="58"/>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Eil. </w:t>
            </w:r>
            <w:r w:rsidRPr="00C239CD">
              <w:rPr>
                <w:rFonts w:ascii="Times New Roman" w:hAnsi="Times New Roman" w:cs="Times New Roman"/>
                <w:color w:val="auto"/>
                <w:sz w:val="20"/>
                <w:lang w:eastAsia="lt-LT"/>
              </w:rPr>
              <w:t>Nr.</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1138AFEC"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 xml:space="preserve">Darbų </w:t>
            </w:r>
            <w:r w:rsidRPr="00C239CD">
              <w:rPr>
                <w:rFonts w:ascii="Times New Roman" w:hAnsi="Times New Roman" w:cs="Times New Roman"/>
                <w:color w:val="auto"/>
                <w:sz w:val="20"/>
                <w:lang w:eastAsia="lt-LT"/>
              </w:rPr>
              <w:t>pavadinimas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6C1A81B"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pacing w:val="-2"/>
                <w:sz w:val="20"/>
                <w:lang w:eastAsia="lt-LT"/>
              </w:rPr>
            </w:pPr>
            <w:r w:rsidRPr="00C239CD">
              <w:rPr>
                <w:rFonts w:ascii="Times New Roman" w:hAnsi="Times New Roman" w:cs="Times New Roman"/>
                <w:color w:val="auto"/>
                <w:spacing w:val="-2"/>
                <w:sz w:val="20"/>
                <w:lang w:eastAsia="lt-LT"/>
              </w:rPr>
              <w:t xml:space="preserve">Kaina eurais be </w:t>
            </w:r>
            <w:r w:rsidRPr="00C239CD">
              <w:rPr>
                <w:rFonts w:ascii="Times New Roman" w:hAnsi="Times New Roman" w:cs="Times New Roman"/>
                <w:color w:val="auto"/>
                <w:sz w:val="20"/>
                <w:lang w:eastAsia="lt-LT"/>
              </w:rPr>
              <w:t>PVM</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E5AF691"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Kaina eurais su </w:t>
            </w:r>
            <w:r w:rsidRPr="00C239CD">
              <w:rPr>
                <w:rFonts w:ascii="Times New Roman" w:hAnsi="Times New Roman" w:cs="Times New Roman"/>
                <w:color w:val="auto"/>
                <w:sz w:val="20"/>
                <w:lang w:eastAsia="lt-LT"/>
              </w:rPr>
              <w:t>PVM</w:t>
            </w:r>
          </w:p>
        </w:tc>
      </w:tr>
      <w:tr w:rsidR="00F94AE9" w:rsidRPr="00C239CD" w14:paraId="69AE6FD6" w14:textId="77777777" w:rsidTr="00F92C97">
        <w:trPr>
          <w:trHeight w:hRule="exact" w:val="28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C41EB34" w14:textId="77777777" w:rsidR="00F94AE9" w:rsidRPr="00C239CD" w:rsidRDefault="00F94AE9" w:rsidP="00F92C97">
            <w:pPr>
              <w:widowControl w:val="0"/>
              <w:shd w:val="clear" w:color="auto" w:fill="FFFFFF"/>
              <w:suppressAutoHyphens w:val="0"/>
              <w:autoSpaceDE w:val="0"/>
              <w:autoSpaceDN w:val="0"/>
              <w:adjustRightInd w:val="0"/>
              <w:ind w:left="168"/>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57E8D7F8" w14:textId="77777777" w:rsidR="00F94AE9" w:rsidRPr="00C239CD" w:rsidRDefault="00F94AE9" w:rsidP="00F92C97">
            <w:pPr>
              <w:widowControl w:val="0"/>
              <w:shd w:val="clear" w:color="auto" w:fill="FFFFFF"/>
              <w:suppressAutoHyphens w:val="0"/>
              <w:autoSpaceDE w:val="0"/>
              <w:autoSpaceDN w:val="0"/>
              <w:adjustRightInd w:val="0"/>
              <w:ind w:left="3010"/>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1AB23A22"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3</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426CF98D"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4</w:t>
            </w:r>
          </w:p>
        </w:tc>
      </w:tr>
      <w:tr w:rsidR="00F94AE9" w:rsidRPr="00C239CD" w14:paraId="2FD2AB19" w14:textId="77777777" w:rsidTr="007B5903">
        <w:trPr>
          <w:trHeight w:hRule="exact" w:val="1716"/>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40547DF"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sidRPr="00C239CD">
              <w:rPr>
                <w:rFonts w:ascii="Times New Roman" w:hAnsi="Times New Roman" w:cs="Times New Roman"/>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3CF0E962" w14:textId="49BDAEAE" w:rsidR="00F94AE9" w:rsidRDefault="007B5903" w:rsidP="00F92C97">
            <w:pPr>
              <w:widowControl w:val="0"/>
              <w:shd w:val="clear" w:color="auto" w:fill="FFFFFF"/>
              <w:suppressAutoHyphens w:val="0"/>
              <w:autoSpaceDE w:val="0"/>
              <w:autoSpaceDN w:val="0"/>
              <w:adjustRightInd w:val="0"/>
              <w:jc w:val="both"/>
              <w:rPr>
                <w:rFonts w:ascii="Times New Roman" w:hAnsi="Times New Roman" w:cs="Times New Roman"/>
                <w:iCs/>
                <w:color w:val="auto"/>
                <w:lang w:eastAsia="lt-LT"/>
              </w:rPr>
            </w:pPr>
            <w:r w:rsidRPr="007B5903">
              <w:rPr>
                <w:rFonts w:ascii="Times New Roman" w:hAnsi="Times New Roman" w:cs="Times New Roman"/>
                <w:iCs/>
                <w:color w:val="auto"/>
                <w:lang w:eastAsia="lt-LT"/>
              </w:rPr>
              <w:t>Susisiekimo komunikacijų paskirties statinio – Vilkaujos gatvės (unikalus Nr.4400-4423-3634), kito inžinerinio statinio – pėsčiųjų tilto (unikalus Nr. 4400-6694-7695) ir kito inžinerinio statinio - pėsčiųjų (dviračių) tako (unikalus Nr.4400-6695-5597) Vilkaviškio m., Vilkaviškio r. sav. kapitalinio remonto darbai pagal parengtą kapitalinio remonto techninį darbo projektą</w:t>
            </w:r>
          </w:p>
          <w:p w14:paraId="15CBC04C" w14:textId="77777777" w:rsidR="007B5903" w:rsidRDefault="007B5903" w:rsidP="00F92C97">
            <w:pPr>
              <w:widowControl w:val="0"/>
              <w:shd w:val="clear" w:color="auto" w:fill="FFFFFF"/>
              <w:suppressAutoHyphens w:val="0"/>
              <w:autoSpaceDE w:val="0"/>
              <w:autoSpaceDN w:val="0"/>
              <w:adjustRightInd w:val="0"/>
              <w:jc w:val="both"/>
              <w:rPr>
                <w:rFonts w:ascii="Times New Roman" w:hAnsi="Times New Roman" w:cs="Times New Roman"/>
                <w:iCs/>
                <w:color w:val="auto"/>
                <w:lang w:eastAsia="lt-LT"/>
              </w:rPr>
            </w:pPr>
          </w:p>
          <w:p w14:paraId="39A31BC4" w14:textId="0D3B28F5" w:rsidR="007B5903" w:rsidRPr="004367A3" w:rsidRDefault="007B5903" w:rsidP="00F92C97">
            <w:pPr>
              <w:widowControl w:val="0"/>
              <w:shd w:val="clear" w:color="auto" w:fill="FFFFFF"/>
              <w:suppressAutoHyphens w:val="0"/>
              <w:autoSpaceDE w:val="0"/>
              <w:autoSpaceDN w:val="0"/>
              <w:adjustRightInd w:val="0"/>
              <w:jc w:val="both"/>
              <w:rPr>
                <w:rFonts w:ascii="Times New Roman" w:hAnsi="Times New Roman" w:cs="Times New Roman"/>
                <w:iCs/>
                <w:color w:val="auto"/>
                <w:lang w:eastAsia="lt-LT"/>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16CFB4E"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CF1B5A8"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807F67" w:rsidRPr="00C239CD" w14:paraId="3C9E4CD9" w14:textId="77777777" w:rsidTr="00807F67">
        <w:trPr>
          <w:trHeight w:hRule="exact" w:val="125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6356ACD" w14:textId="0D1A580B" w:rsidR="00807F67" w:rsidRDefault="00963E7E"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Pr>
                <w:rFonts w:ascii="Times New Roman" w:hAnsi="Times New Roman" w:cs="Times New Roman"/>
                <w:iCs/>
                <w:color w:val="auto"/>
                <w:sz w:val="20"/>
                <w:lang w:eastAsia="lt-LT"/>
              </w:rPr>
              <w:lastRenderedPageBreak/>
              <w:t>2</w:t>
            </w:r>
            <w:r w:rsidR="00807F67">
              <w:rPr>
                <w:rFonts w:ascii="Times New Roman" w:hAnsi="Times New Roman" w:cs="Times New Roman"/>
                <w:iCs/>
                <w:color w:val="auto"/>
                <w:sz w:val="20"/>
                <w:lang w:eastAsia="lt-LT"/>
              </w:rPr>
              <w:t>.</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4A4F00FB" w14:textId="5A885953" w:rsidR="00807F67" w:rsidRDefault="00807F67" w:rsidP="00F92C97">
            <w:pPr>
              <w:widowControl w:val="0"/>
              <w:shd w:val="clear" w:color="auto" w:fill="FFFFFF"/>
              <w:suppressAutoHyphens w:val="0"/>
              <w:autoSpaceDE w:val="0"/>
              <w:autoSpaceDN w:val="0"/>
              <w:adjustRightInd w:val="0"/>
              <w:rPr>
                <w:rFonts w:ascii="Times New Roman" w:hAnsi="Times New Roman" w:cs="Times New Roman"/>
                <w:color w:val="auto"/>
                <w:lang w:eastAsia="en-US"/>
              </w:rPr>
            </w:pPr>
            <w:r w:rsidRPr="00807F67">
              <w:rPr>
                <w:rFonts w:ascii="Times New Roman" w:hAnsi="Times New Roman" w:cs="Times New Roman"/>
                <w:bCs/>
                <w:iCs/>
                <w:color w:val="auto"/>
                <w:lang w:eastAsia="en-US"/>
              </w:rPr>
              <w:t>Elektronini</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statybos darbų žurnal</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užsakymas (prenumeratos užsakymas, statybos žurnal</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pildymas ir saugojimas ir po statybos darbų baigimo j</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pilnas perleidimas perkančiajai organizacijai)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3E57419" w14:textId="77777777" w:rsidR="00807F67" w:rsidRPr="00C239CD" w:rsidRDefault="00807F67"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4A3D7E6" w14:textId="77777777" w:rsidR="00807F67" w:rsidRPr="00C239CD" w:rsidRDefault="00807F67"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F94AE9" w:rsidRPr="00C239CD" w14:paraId="56326FF1" w14:textId="77777777" w:rsidTr="00F92C97">
        <w:trPr>
          <w:trHeight w:hRule="exact" w:val="36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58881B7"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0E5013A" w14:textId="77777777" w:rsidR="00F94AE9" w:rsidRPr="0057611C" w:rsidRDefault="00F94AE9" w:rsidP="0057611C">
            <w:pPr>
              <w:widowControl w:val="0"/>
              <w:shd w:val="clear" w:color="auto" w:fill="FFFFFF"/>
              <w:suppressAutoHyphens w:val="0"/>
              <w:autoSpaceDE w:val="0"/>
              <w:autoSpaceDN w:val="0"/>
              <w:adjustRightInd w:val="0"/>
              <w:ind w:right="245"/>
              <w:jc w:val="right"/>
              <w:rPr>
                <w:rFonts w:ascii="Times New Roman" w:hAnsi="Times New Roman" w:cs="Times New Roman"/>
                <w:b/>
                <w:color w:val="auto"/>
                <w:lang w:eastAsia="lt-LT"/>
              </w:rPr>
            </w:pPr>
            <w:r w:rsidRPr="0057611C">
              <w:rPr>
                <w:rFonts w:ascii="Times New Roman" w:hAnsi="Times New Roman" w:cs="Times New Roman"/>
                <w:b/>
                <w:color w:val="auto"/>
                <w:spacing w:val="-2"/>
                <w:lang w:eastAsia="lt-LT"/>
              </w:rPr>
              <w:t xml:space="preserve">IŠ VISO (bendra pasiūlymo </w:t>
            </w:r>
            <w:r w:rsidRPr="0057611C">
              <w:rPr>
                <w:rFonts w:ascii="Times New Roman" w:hAnsi="Times New Roman" w:cs="Times New Roman"/>
                <w:b/>
                <w:color w:val="auto"/>
                <w:lang w:eastAsia="lt-LT"/>
              </w:rPr>
              <w:t>kaina)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C6CED4E"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9D89E02"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r>
    </w:tbl>
    <w:p w14:paraId="2F7A0F65" w14:textId="77777777" w:rsidR="00E84709" w:rsidRDefault="00E84709" w:rsidP="00F94AE9">
      <w:pPr>
        <w:widowControl w:val="0"/>
        <w:suppressAutoHyphens w:val="0"/>
        <w:autoSpaceDE w:val="0"/>
        <w:autoSpaceDN w:val="0"/>
        <w:adjustRightInd w:val="0"/>
        <w:spacing w:before="120"/>
        <w:jc w:val="both"/>
        <w:rPr>
          <w:rFonts w:ascii="Times New Roman" w:hAnsi="Times New Roman" w:cs="Times New Roman"/>
          <w:color w:val="auto"/>
          <w:lang w:eastAsia="lt-LT"/>
        </w:rPr>
      </w:pPr>
    </w:p>
    <w:p w14:paraId="7D68F57C" w14:textId="7DD6AB64" w:rsidR="00F94AE9" w:rsidRPr="00C239CD" w:rsidRDefault="00F94AE9" w:rsidP="00F94AE9">
      <w:pPr>
        <w:widowControl w:val="0"/>
        <w:suppressAutoHyphens w:val="0"/>
        <w:autoSpaceDE w:val="0"/>
        <w:autoSpaceDN w:val="0"/>
        <w:adjustRightInd w:val="0"/>
        <w:spacing w:before="1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Mūsų bendra pasiūlymo kaina su PVM yra: </w:t>
      </w:r>
      <w:r w:rsidRPr="00C239CD">
        <w:rPr>
          <w:rFonts w:ascii="Times New Roman" w:hAnsi="Times New Roman" w:cs="Times New Roman"/>
          <w:b/>
          <w:color w:val="auto"/>
          <w:lang w:eastAsia="lt-LT"/>
        </w:rPr>
        <w:t xml:space="preserve">................................................ </w:t>
      </w:r>
      <w:r w:rsidRPr="00C239CD">
        <w:rPr>
          <w:rFonts w:ascii="Times New Roman" w:hAnsi="Times New Roman" w:cs="Times New Roman"/>
          <w:b/>
          <w:bCs/>
          <w:color w:val="auto"/>
          <w:lang w:eastAsia="lt-LT"/>
        </w:rPr>
        <w:t>EUR</w:t>
      </w:r>
      <w:r w:rsidRPr="00C239CD">
        <w:rPr>
          <w:rFonts w:ascii="Times New Roman" w:hAnsi="Times New Roman" w:cs="Times New Roman"/>
          <w:b/>
          <w:color w:val="auto"/>
          <w:lang w:eastAsia="lt-LT"/>
        </w:rPr>
        <w:t xml:space="preserve"> [skaitmenimis] ,....ct[skaitmenimis] (...................................................................... eurų [žodžiais] ,....ct[skaitmenimis]</w:t>
      </w:r>
      <w:r w:rsidRPr="00C239CD">
        <w:rPr>
          <w:rFonts w:ascii="Times New Roman" w:hAnsi="Times New Roman" w:cs="Times New Roman"/>
          <w:color w:val="auto"/>
          <w:lang w:eastAsia="lt-LT"/>
        </w:rPr>
        <w:t>).</w:t>
      </w:r>
    </w:p>
    <w:p w14:paraId="3E9E94FA"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Į šią sumą įeina visos išlaidos ir visi mokesčiai, taip pat ir PVM, kuris sudaro _________________________Eur, (suma žodžiais __________________________________eurų)</w:t>
      </w:r>
      <w:r>
        <w:rPr>
          <w:rFonts w:ascii="Times New Roman" w:hAnsi="Times New Roman" w:cs="Times New Roman"/>
          <w:color w:val="auto"/>
          <w:lang w:eastAsia="lt-LT"/>
        </w:rPr>
        <w:t>.</w:t>
      </w:r>
    </w:p>
    <w:p w14:paraId="64C60945"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1C5E7CBA" w14:textId="77777777" w:rsidR="00F94AE9" w:rsidRDefault="00F94AE9" w:rsidP="00F94AE9">
      <w:pPr>
        <w:pBdr>
          <w:top w:val="nil"/>
          <w:left w:val="nil"/>
          <w:bottom w:val="nil"/>
          <w:right w:val="nil"/>
          <w:between w:val="nil"/>
          <w:bar w:val="nil"/>
        </w:pBdr>
        <w:tabs>
          <w:tab w:val="left" w:pos="570"/>
        </w:tabs>
        <w:suppressAutoHyphens w:val="0"/>
        <w:ind w:firstLine="709"/>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b/>
          <w:color w:val="auto"/>
          <w:bdr w:val="nil"/>
          <w:lang w:eastAsia="en-US"/>
        </w:rPr>
        <w:t>Į kainą turi būti įskaičiuota PVM, kiti mokesčiai bei visos kitos išlaidos, būtinos sutarčiai tinkamai vykdyti.</w:t>
      </w:r>
      <w:r w:rsidRPr="00C239CD">
        <w:rPr>
          <w:rFonts w:ascii="Times New Roman" w:eastAsia="Arial Unicode MS" w:hAnsi="Times New Roman" w:cs="Times New Roman"/>
          <w:color w:val="auto"/>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4C6B9B8C" w14:textId="77777777" w:rsidR="00053357" w:rsidRPr="00C239CD" w:rsidRDefault="00053357" w:rsidP="00F94AE9">
      <w:pPr>
        <w:pBdr>
          <w:top w:val="nil"/>
          <w:left w:val="nil"/>
          <w:bottom w:val="nil"/>
          <w:right w:val="nil"/>
          <w:between w:val="nil"/>
          <w:bar w:val="nil"/>
        </w:pBdr>
        <w:tabs>
          <w:tab w:val="left" w:pos="570"/>
        </w:tabs>
        <w:suppressAutoHyphens w:val="0"/>
        <w:ind w:firstLine="709"/>
        <w:jc w:val="both"/>
        <w:rPr>
          <w:rFonts w:ascii="Times New Roman" w:eastAsia="Arial Unicode MS" w:hAnsi="Times New Roman" w:cs="Times New Roman"/>
          <w:b/>
          <w:color w:val="auto"/>
          <w:bdr w:val="nil"/>
          <w:lang w:eastAsia="en-US"/>
        </w:rPr>
      </w:pPr>
    </w:p>
    <w:p w14:paraId="6FE3AB2F" w14:textId="77777777" w:rsidR="00F94AE9" w:rsidRDefault="00F94AE9" w:rsidP="00F94AE9">
      <w:pPr>
        <w:pBdr>
          <w:top w:val="nil"/>
          <w:left w:val="nil"/>
          <w:bottom w:val="nil"/>
          <w:right w:val="nil"/>
          <w:between w:val="nil"/>
          <w:bar w:val="nil"/>
        </w:pBdr>
        <w:suppressAutoHyphens w:val="0"/>
        <w:ind w:left="57" w:firstLine="684"/>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3. Ryšiams su perkančiąją organizacijai palaikyti skiriame ___________________ (nurodyti asmens vardą, pavardę, pareigas, kontaktinius telefonus). </w:t>
      </w:r>
    </w:p>
    <w:p w14:paraId="12C6FC59" w14:textId="77777777" w:rsidR="00053357" w:rsidRPr="00C239CD" w:rsidRDefault="00053357" w:rsidP="00F94AE9">
      <w:pPr>
        <w:pBdr>
          <w:top w:val="nil"/>
          <w:left w:val="nil"/>
          <w:bottom w:val="nil"/>
          <w:right w:val="nil"/>
          <w:between w:val="nil"/>
          <w:bar w:val="nil"/>
        </w:pBdr>
        <w:suppressAutoHyphens w:val="0"/>
        <w:ind w:left="57" w:firstLine="684"/>
        <w:jc w:val="both"/>
        <w:rPr>
          <w:rFonts w:ascii="Times New Roman" w:eastAsia="Arial Unicode MS" w:hAnsi="Times New Roman" w:cs="Times New Roman"/>
          <w:color w:val="auto"/>
          <w:bdr w:val="nil"/>
          <w:lang w:eastAsia="en-US"/>
        </w:rPr>
      </w:pPr>
    </w:p>
    <w:p w14:paraId="0C2B0C15" w14:textId="00C7797A"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4. Pasirašydami pasiūlymą parašu patvirtiname, kad dokumentų skaitmeninės kopijos yra tikros. </w:t>
      </w:r>
    </w:p>
    <w:p w14:paraId="608271FE" w14:textId="075BFCE3" w:rsidR="001133D8" w:rsidRDefault="00F94AE9" w:rsidP="001133D8">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xml:space="preserve">5. Vykdant sutartį pasitelksime šiuos </w:t>
      </w:r>
      <w:r w:rsidRPr="00C239CD">
        <w:rPr>
          <w:rFonts w:ascii="Times New Roman" w:eastAsia="Arial Unicode MS" w:hAnsi="Times New Roman" w:cs="Times New Roman"/>
          <w:b/>
          <w:bCs/>
          <w:color w:val="auto"/>
          <w:bdr w:val="nil"/>
          <w:lang w:eastAsia="en-US"/>
        </w:rPr>
        <w:t xml:space="preserve">subtiekėjus </w:t>
      </w:r>
      <w:r w:rsidRPr="00C239CD">
        <w:rPr>
          <w:rFonts w:ascii="Times New Roman" w:eastAsia="Arial Unicode MS" w:hAnsi="Times New Roman" w:cs="Times New Roman"/>
          <w:bCs/>
          <w:color w:val="auto"/>
          <w:bdr w:val="nil"/>
          <w:lang w:eastAsia="en-US"/>
        </w:rPr>
        <w:t>**:</w:t>
      </w:r>
    </w:p>
    <w:p w14:paraId="7E443514" w14:textId="77777777" w:rsidR="00053357" w:rsidRPr="00C239CD" w:rsidRDefault="00053357" w:rsidP="001133D8">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F94AE9" w:rsidRPr="00C239CD" w14:paraId="1EA4E971" w14:textId="77777777" w:rsidTr="00F92C97">
        <w:tc>
          <w:tcPr>
            <w:tcW w:w="680" w:type="dxa"/>
            <w:tcBorders>
              <w:top w:val="single" w:sz="4" w:space="0" w:color="auto"/>
              <w:left w:val="single" w:sz="4" w:space="0" w:color="auto"/>
              <w:bottom w:val="single" w:sz="4" w:space="0" w:color="auto"/>
              <w:right w:val="single" w:sz="4" w:space="0" w:color="auto"/>
            </w:tcBorders>
          </w:tcPr>
          <w:p w14:paraId="170F77AF"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476F454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12C159F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Kokiai daliai pasitelkiamas</w:t>
            </w:r>
          </w:p>
        </w:tc>
      </w:tr>
      <w:tr w:rsidR="00F94AE9" w:rsidRPr="00C239CD" w14:paraId="22963DC1" w14:textId="77777777" w:rsidTr="00F92C97">
        <w:tc>
          <w:tcPr>
            <w:tcW w:w="680" w:type="dxa"/>
            <w:tcBorders>
              <w:top w:val="single" w:sz="4" w:space="0" w:color="auto"/>
              <w:left w:val="single" w:sz="4" w:space="0" w:color="auto"/>
              <w:bottom w:val="single" w:sz="4" w:space="0" w:color="auto"/>
              <w:right w:val="single" w:sz="4" w:space="0" w:color="auto"/>
            </w:tcBorders>
          </w:tcPr>
          <w:p w14:paraId="379C5AEF"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0459563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724D828D"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3C6D11E"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Pildyti tada, jei sutarties vykdymui bus pasitelkti subrangovai.</w:t>
      </w:r>
    </w:p>
    <w:p w14:paraId="7D512C1C"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E162190" w14:textId="77777777" w:rsidR="00F94AE9"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6. Šiame pasiūlyme yra pateikta ir </w:t>
      </w:r>
      <w:r w:rsidRPr="00C239CD">
        <w:rPr>
          <w:rFonts w:ascii="Times New Roman" w:eastAsia="Arial Unicode MS" w:hAnsi="Times New Roman" w:cs="Times New Roman"/>
          <w:b/>
          <w:color w:val="auto"/>
          <w:bdr w:val="nil"/>
          <w:lang w:eastAsia="en-US"/>
        </w:rPr>
        <w:t>konfidenciali informacija</w:t>
      </w:r>
      <w:r w:rsidRPr="00C239CD">
        <w:rPr>
          <w:rFonts w:ascii="Times New Roman" w:eastAsia="Arial Unicode MS" w:hAnsi="Times New Roman" w:cs="Times New Roman"/>
          <w:color w:val="auto"/>
          <w:bdr w:val="nil"/>
          <w:lang w:eastAsia="en-US"/>
        </w:rPr>
        <w:t xml:space="preserve"> ***:</w:t>
      </w:r>
    </w:p>
    <w:p w14:paraId="5A010722" w14:textId="77777777" w:rsidR="00053357" w:rsidRPr="00C239CD" w:rsidRDefault="00053357"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F94AE9" w:rsidRPr="00C239CD" w14:paraId="3BA8EEFA" w14:textId="77777777" w:rsidTr="00E33CE2">
        <w:tc>
          <w:tcPr>
            <w:tcW w:w="709" w:type="dxa"/>
            <w:tcBorders>
              <w:top w:val="single" w:sz="4" w:space="0" w:color="auto"/>
              <w:left w:val="single" w:sz="4" w:space="0" w:color="auto"/>
              <w:bottom w:val="single" w:sz="4" w:space="0" w:color="auto"/>
              <w:right w:val="single" w:sz="4" w:space="0" w:color="auto"/>
            </w:tcBorders>
          </w:tcPr>
          <w:p w14:paraId="221260AA"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36131AF2"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15FD90CE"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puslapis</w:t>
            </w:r>
          </w:p>
        </w:tc>
      </w:tr>
      <w:tr w:rsidR="00F94AE9" w:rsidRPr="00C239CD" w14:paraId="1A716F60" w14:textId="77777777" w:rsidTr="00E33CE2">
        <w:tc>
          <w:tcPr>
            <w:tcW w:w="709" w:type="dxa"/>
            <w:tcBorders>
              <w:top w:val="single" w:sz="4" w:space="0" w:color="auto"/>
              <w:left w:val="single" w:sz="4" w:space="0" w:color="auto"/>
              <w:bottom w:val="single" w:sz="4" w:space="0" w:color="auto"/>
              <w:right w:val="single" w:sz="4" w:space="0" w:color="auto"/>
            </w:tcBorders>
          </w:tcPr>
          <w:p w14:paraId="5AE4B2E0"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12AF3536"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699196E"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77E5216" w14:textId="2347D560"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Pildyti tada, jei bus pateikta konfidenciali informacija. Tiekėjas negali nurodyti, kad konfidencial</w:t>
      </w:r>
      <w:r w:rsidR="00C61BC9">
        <w:rPr>
          <w:rFonts w:ascii="Times New Roman" w:eastAsia="Arial Unicode MS" w:hAnsi="Times New Roman" w:cs="Times New Roman"/>
          <w:bCs/>
          <w:color w:val="auto"/>
          <w:bdr w:val="nil"/>
          <w:lang w:eastAsia="en-US"/>
        </w:rPr>
        <w:t>i</w:t>
      </w:r>
      <w:r w:rsidRPr="00C239CD">
        <w:rPr>
          <w:rFonts w:ascii="Times New Roman" w:eastAsia="Arial Unicode MS" w:hAnsi="Times New Roman" w:cs="Times New Roman"/>
          <w:bCs/>
          <w:color w:val="auto"/>
          <w:bdr w:val="nil"/>
          <w:lang w:eastAsia="en-US"/>
        </w:rPr>
        <w:t xml:space="preserve"> yra pasiūlymo </w:t>
      </w:r>
      <w:r w:rsidR="00C61BC9">
        <w:rPr>
          <w:rFonts w:ascii="Times New Roman" w:eastAsia="Arial Unicode MS" w:hAnsi="Times New Roman" w:cs="Times New Roman"/>
          <w:bCs/>
          <w:color w:val="auto"/>
          <w:bdr w:val="nil"/>
          <w:lang w:eastAsia="en-US"/>
        </w:rPr>
        <w:t>kaina</w:t>
      </w:r>
      <w:r w:rsidRPr="00C239CD">
        <w:rPr>
          <w:rFonts w:ascii="Times New Roman" w:eastAsia="Arial Unicode MS" w:hAnsi="Times New Roman" w:cs="Times New Roman"/>
          <w:bCs/>
          <w:color w:val="auto"/>
          <w:bdr w:val="nil"/>
          <w:lang w:eastAsia="en-US"/>
        </w:rPr>
        <w:t xml:space="preserve"> arba, kad visas pasiūlymas yra konfidencialus. </w:t>
      </w:r>
    </w:p>
    <w:p w14:paraId="141FCFB1"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36F6789" w14:textId="77777777" w:rsidR="00F94AE9" w:rsidRDefault="00F94AE9" w:rsidP="00F94AE9">
      <w:pPr>
        <w:pBdr>
          <w:top w:val="nil"/>
          <w:left w:val="nil"/>
          <w:bottom w:val="nil"/>
          <w:right w:val="nil"/>
          <w:between w:val="nil"/>
          <w:bar w:val="nil"/>
        </w:pBdr>
        <w:suppressAutoHyphens w:val="0"/>
        <w:ind w:firstLine="709"/>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7. Kartu su pasiūlymu pateikiami šie dokumentai:</w:t>
      </w:r>
    </w:p>
    <w:p w14:paraId="4092B191" w14:textId="77777777" w:rsidR="00053357" w:rsidRPr="00C239CD" w:rsidRDefault="00053357" w:rsidP="00F94AE9">
      <w:pPr>
        <w:pBdr>
          <w:top w:val="nil"/>
          <w:left w:val="nil"/>
          <w:bottom w:val="nil"/>
          <w:right w:val="nil"/>
          <w:between w:val="nil"/>
          <w:bar w:val="nil"/>
        </w:pBdr>
        <w:suppressAutoHyphens w:val="0"/>
        <w:ind w:firstLine="709"/>
        <w:jc w:val="both"/>
        <w:rPr>
          <w:rFonts w:ascii="Times New Roman" w:eastAsia="Arial Unicode MS" w:hAnsi="Times New Roman" w:cs="Times New Roman"/>
          <w:color w:val="auto"/>
          <w:bdr w:val="nil"/>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F94AE9" w:rsidRPr="00C239CD" w14:paraId="37754A55" w14:textId="77777777" w:rsidTr="00F92C97">
        <w:tc>
          <w:tcPr>
            <w:tcW w:w="675" w:type="dxa"/>
          </w:tcPr>
          <w:p w14:paraId="03E3A90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proofErr w:type="spellStart"/>
            <w:r w:rsidRPr="00C239CD">
              <w:rPr>
                <w:rFonts w:ascii="Times New Roman" w:eastAsia="Arial Unicode MS" w:hAnsi="Times New Roman" w:cs="Times New Roman"/>
                <w:color w:val="auto"/>
                <w:bdr w:val="nil"/>
                <w:lang w:eastAsia="en-US"/>
              </w:rPr>
              <w:t>Eil.Nr</w:t>
            </w:r>
            <w:proofErr w:type="spellEnd"/>
            <w:r w:rsidRPr="00C239CD">
              <w:rPr>
                <w:rFonts w:ascii="Times New Roman" w:eastAsia="Arial Unicode MS" w:hAnsi="Times New Roman" w:cs="Times New Roman"/>
                <w:color w:val="auto"/>
                <w:bdr w:val="nil"/>
                <w:lang w:eastAsia="en-US"/>
              </w:rPr>
              <w:t>.</w:t>
            </w:r>
          </w:p>
        </w:tc>
        <w:tc>
          <w:tcPr>
            <w:tcW w:w="6521" w:type="dxa"/>
          </w:tcPr>
          <w:p w14:paraId="4FD7EBC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Pateiktų dokumentų pavadinimas</w:t>
            </w:r>
          </w:p>
        </w:tc>
        <w:tc>
          <w:tcPr>
            <w:tcW w:w="2580" w:type="dxa"/>
          </w:tcPr>
          <w:p w14:paraId="297CE54B"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puslapių skaičius</w:t>
            </w:r>
          </w:p>
        </w:tc>
      </w:tr>
      <w:tr w:rsidR="00F94AE9" w:rsidRPr="00C239CD" w14:paraId="7BAE3FBA" w14:textId="77777777" w:rsidTr="00F92C97">
        <w:tc>
          <w:tcPr>
            <w:tcW w:w="675" w:type="dxa"/>
          </w:tcPr>
          <w:p w14:paraId="29B181C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6521" w:type="dxa"/>
          </w:tcPr>
          <w:p w14:paraId="19CCCCDF" w14:textId="77777777" w:rsidR="00F94AE9" w:rsidRPr="00C239CD" w:rsidRDefault="00F94AE9" w:rsidP="00F92C97">
            <w:pPr>
              <w:pBdr>
                <w:top w:val="nil"/>
                <w:left w:val="nil"/>
                <w:bottom w:val="nil"/>
                <w:right w:val="nil"/>
                <w:between w:val="nil"/>
                <w:bar w:val="nil"/>
              </w:pBdr>
              <w:tabs>
                <w:tab w:val="center" w:pos="4819"/>
                <w:tab w:val="right" w:pos="9638"/>
              </w:tabs>
              <w:suppressAutoHyphens w:val="0"/>
              <w:rPr>
                <w:rFonts w:ascii="Times New Roman" w:eastAsia="Arial Unicode MS" w:hAnsi="Times New Roman" w:cs="Times New Roman"/>
                <w:color w:val="auto"/>
                <w:bdr w:val="nil"/>
                <w:lang w:eastAsia="en-US"/>
              </w:rPr>
            </w:pPr>
          </w:p>
        </w:tc>
        <w:tc>
          <w:tcPr>
            <w:tcW w:w="2580" w:type="dxa"/>
          </w:tcPr>
          <w:p w14:paraId="60DC3A1C"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7A540971"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04FB2ABE"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Pastabos:</w:t>
      </w:r>
      <w:r w:rsidRPr="00C239CD">
        <w:rPr>
          <w:rFonts w:ascii="Times New Roman" w:eastAsia="Arial Unicode MS" w:hAnsi="Times New Roman" w:cs="Times New Roman"/>
          <w:color w:val="auto"/>
          <w:bdr w:val="nil"/>
          <w:lang w:eastAsia="en-US"/>
        </w:rPr>
        <w:tab/>
      </w:r>
    </w:p>
    <w:p w14:paraId="32A363B6" w14:textId="749CBA2C" w:rsidR="00F94AE9" w:rsidRPr="00E84709" w:rsidRDefault="00F94AE9" w:rsidP="00E84709">
      <w:pPr>
        <w:pStyle w:val="Sraopastraipa"/>
        <w:numPr>
          <w:ilvl w:val="0"/>
          <w:numId w:val="1"/>
        </w:num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E84709">
        <w:rPr>
          <w:rFonts w:ascii="Times New Roman" w:eastAsia="Arial Unicode MS" w:hAnsi="Times New Roman" w:cs="Times New Roman"/>
          <w:color w:val="auto"/>
          <w:bdr w:val="nil"/>
          <w:lang w:eastAsia="en-US"/>
        </w:rPr>
        <w:t xml:space="preserve">Tiekėjui nenurodžius, kokia informacija yra konfidenciali, laikoma, kad konfidencialios informacijos pasiūlyme nėra. </w:t>
      </w:r>
    </w:p>
    <w:p w14:paraId="2CF3703D" w14:textId="77777777" w:rsidR="00E84709" w:rsidRPr="00E84709" w:rsidRDefault="00E84709" w:rsidP="00E84709">
      <w:pPr>
        <w:pStyle w:val="Sraopastraipa"/>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413508CC"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lastRenderedPageBreak/>
        <w:t>2. Pasiūlymo dalis, kurios dalyvis nenurodė kaip konfidencialios, bus viešinama Viešųjų pirkimų tarnybos direktoriaus 2017 m.  birželio 19 d. įsakyme Nr. 1S-91 nustatyta tvarka.</w:t>
      </w:r>
    </w:p>
    <w:p w14:paraId="2A9F3F1F"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25499EFB"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F94AE9" w:rsidRPr="00C239CD" w14:paraId="4209F80E" w14:textId="77777777" w:rsidTr="00F92C97">
        <w:trPr>
          <w:trHeight w:val="285"/>
        </w:trPr>
        <w:tc>
          <w:tcPr>
            <w:tcW w:w="3284" w:type="dxa"/>
            <w:tcBorders>
              <w:top w:val="nil"/>
              <w:left w:val="nil"/>
              <w:bottom w:val="single" w:sz="4" w:space="0" w:color="auto"/>
              <w:right w:val="nil"/>
            </w:tcBorders>
          </w:tcPr>
          <w:p w14:paraId="1464BC82" w14:textId="77777777" w:rsidR="00F94AE9" w:rsidRPr="00C239CD" w:rsidRDefault="00F94AE9" w:rsidP="00F92C97">
            <w:pPr>
              <w:pBdr>
                <w:top w:val="nil"/>
                <w:left w:val="nil"/>
                <w:bottom w:val="nil"/>
                <w:right w:val="nil"/>
                <w:between w:val="nil"/>
                <w:bar w:val="nil"/>
              </w:pBdr>
              <w:suppressAutoHyphens w:val="0"/>
              <w:ind w:right="-1"/>
              <w:rPr>
                <w:rFonts w:ascii="Times New Roman" w:eastAsia="Arial Unicode MS" w:hAnsi="Times New Roman" w:cs="Times New Roman"/>
                <w:color w:val="auto"/>
                <w:bdr w:val="nil"/>
                <w:lang w:eastAsia="en-US"/>
              </w:rPr>
            </w:pPr>
          </w:p>
        </w:tc>
        <w:tc>
          <w:tcPr>
            <w:tcW w:w="604" w:type="dxa"/>
          </w:tcPr>
          <w:p w14:paraId="77A078F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nil"/>
              <w:left w:val="nil"/>
              <w:bottom w:val="single" w:sz="4" w:space="0" w:color="auto"/>
              <w:right w:val="nil"/>
            </w:tcBorders>
          </w:tcPr>
          <w:p w14:paraId="624E0009"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701" w:type="dxa"/>
          </w:tcPr>
          <w:p w14:paraId="656444C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nil"/>
              <w:left w:val="nil"/>
              <w:bottom w:val="single" w:sz="4" w:space="0" w:color="auto"/>
              <w:right w:val="nil"/>
            </w:tcBorders>
          </w:tcPr>
          <w:p w14:paraId="52AFEC52" w14:textId="77777777" w:rsidR="00F94AE9" w:rsidRPr="00C239CD" w:rsidRDefault="00F94AE9" w:rsidP="00F92C97">
            <w:pPr>
              <w:pBdr>
                <w:top w:val="nil"/>
                <w:left w:val="nil"/>
                <w:bottom w:val="nil"/>
                <w:right w:val="nil"/>
                <w:between w:val="nil"/>
                <w:bar w:val="nil"/>
              </w:pBdr>
              <w:suppressAutoHyphens w:val="0"/>
              <w:ind w:right="-1"/>
              <w:jc w:val="right"/>
              <w:rPr>
                <w:rFonts w:ascii="Times New Roman" w:eastAsia="Arial Unicode MS" w:hAnsi="Times New Roman" w:cs="Times New Roman"/>
                <w:color w:val="auto"/>
                <w:bdr w:val="nil"/>
                <w:lang w:eastAsia="en-US"/>
              </w:rPr>
            </w:pPr>
          </w:p>
        </w:tc>
      </w:tr>
      <w:tr w:rsidR="00F94AE9" w:rsidRPr="00C239CD" w14:paraId="5B8E6152" w14:textId="77777777" w:rsidTr="00F92C97">
        <w:trPr>
          <w:trHeight w:val="186"/>
        </w:trPr>
        <w:tc>
          <w:tcPr>
            <w:tcW w:w="3284" w:type="dxa"/>
            <w:tcBorders>
              <w:top w:val="single" w:sz="4" w:space="0" w:color="auto"/>
              <w:left w:val="nil"/>
              <w:bottom w:val="nil"/>
              <w:right w:val="nil"/>
            </w:tcBorders>
          </w:tcPr>
          <w:p w14:paraId="137E0B01" w14:textId="77777777" w:rsidR="00F94AE9" w:rsidRPr="00C239CD" w:rsidRDefault="00F94AE9" w:rsidP="00F92C97">
            <w:pPr>
              <w:pBdr>
                <w:top w:val="nil"/>
                <w:left w:val="nil"/>
                <w:bottom w:val="nil"/>
                <w:right w:val="nil"/>
                <w:between w:val="nil"/>
                <w:bar w:val="nil"/>
              </w:pBdr>
              <w:suppressAutoHyphens w:val="0"/>
              <w:snapToGrid w:val="0"/>
              <w:ind w:right="-1"/>
              <w:rPr>
                <w:rFonts w:ascii="Times New Roman" w:eastAsia="Arial Unicode MS" w:hAnsi="Times New Roman" w:cs="Times New Roman"/>
                <w:color w:val="auto"/>
                <w:position w:val="6"/>
                <w:bdr w:val="nil"/>
                <w:lang w:eastAsia="en-US"/>
              </w:rPr>
            </w:pPr>
            <w:r w:rsidRPr="00C239CD">
              <w:rPr>
                <w:rFonts w:ascii="Times New Roman" w:eastAsia="Arial Unicode MS" w:hAnsi="Times New Roman" w:cs="Times New Roman"/>
                <w:color w:val="auto"/>
                <w:position w:val="6"/>
                <w:bdr w:val="nil"/>
                <w:lang w:eastAsia="en-US"/>
              </w:rPr>
              <w:t>(Tiekėjo arba jo įgalioto asmens pareigų pavadinimas)</w:t>
            </w:r>
          </w:p>
        </w:tc>
        <w:tc>
          <w:tcPr>
            <w:tcW w:w="604" w:type="dxa"/>
          </w:tcPr>
          <w:p w14:paraId="6578D7A3"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single" w:sz="4" w:space="0" w:color="auto"/>
              <w:left w:val="nil"/>
              <w:bottom w:val="nil"/>
              <w:right w:val="nil"/>
            </w:tcBorders>
          </w:tcPr>
          <w:p w14:paraId="67F583D8"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(Parašas)</w:t>
            </w:r>
            <w:r w:rsidRPr="00C239CD">
              <w:rPr>
                <w:rFonts w:ascii="Times New Roman" w:eastAsia="Arial Unicode MS" w:hAnsi="Times New Roman" w:cs="Times New Roman"/>
                <w:i/>
                <w:color w:val="auto"/>
                <w:bdr w:val="nil"/>
                <w:lang w:eastAsia="en-US"/>
              </w:rPr>
              <w:t xml:space="preserve"> </w:t>
            </w:r>
          </w:p>
        </w:tc>
        <w:tc>
          <w:tcPr>
            <w:tcW w:w="701" w:type="dxa"/>
          </w:tcPr>
          <w:p w14:paraId="50CFEA6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single" w:sz="4" w:space="0" w:color="auto"/>
              <w:left w:val="nil"/>
              <w:bottom w:val="nil"/>
              <w:right w:val="nil"/>
            </w:tcBorders>
          </w:tcPr>
          <w:p w14:paraId="53616C8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(Vardas ir pavardė)</w:t>
            </w:r>
            <w:r w:rsidRPr="00C239CD">
              <w:rPr>
                <w:rFonts w:ascii="Times New Roman" w:eastAsia="Arial Unicode MS" w:hAnsi="Times New Roman" w:cs="Times New Roman"/>
                <w:i/>
                <w:color w:val="auto"/>
                <w:bdr w:val="nil"/>
                <w:lang w:eastAsia="en-US"/>
              </w:rPr>
              <w:t xml:space="preserve"> </w:t>
            </w:r>
          </w:p>
        </w:tc>
      </w:tr>
    </w:tbl>
    <w:p w14:paraId="087DCEDE" w14:textId="1FF706D0" w:rsidR="003D61C7" w:rsidRDefault="00807F67">
      <w:r>
        <w:t xml:space="preserve"> </w:t>
      </w:r>
    </w:p>
    <w:sectPr w:rsidR="003D61C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F774" w14:textId="77777777" w:rsidR="00110B5C" w:rsidRDefault="00110B5C" w:rsidP="004E5A05">
      <w:r>
        <w:separator/>
      </w:r>
    </w:p>
  </w:endnote>
  <w:endnote w:type="continuationSeparator" w:id="0">
    <w:p w14:paraId="4A6F74B0" w14:textId="77777777" w:rsidR="00110B5C" w:rsidRDefault="00110B5C" w:rsidP="004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CBF8B" w14:textId="77777777" w:rsidR="00110B5C" w:rsidRDefault="00110B5C" w:rsidP="004E5A05">
      <w:r>
        <w:separator/>
      </w:r>
    </w:p>
  </w:footnote>
  <w:footnote w:type="continuationSeparator" w:id="0">
    <w:p w14:paraId="191F444A" w14:textId="77777777" w:rsidR="00110B5C" w:rsidRDefault="00110B5C" w:rsidP="004E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E6133"/>
    <w:multiLevelType w:val="hybridMultilevel"/>
    <w:tmpl w:val="207226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398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AE9"/>
    <w:rsid w:val="000365BF"/>
    <w:rsid w:val="00053357"/>
    <w:rsid w:val="00082C9F"/>
    <w:rsid w:val="00110B5C"/>
    <w:rsid w:val="001133D8"/>
    <w:rsid w:val="00132F45"/>
    <w:rsid w:val="00164F78"/>
    <w:rsid w:val="00182AC8"/>
    <w:rsid w:val="0020260E"/>
    <w:rsid w:val="00247860"/>
    <w:rsid w:val="00297404"/>
    <w:rsid w:val="002A413E"/>
    <w:rsid w:val="002C1B36"/>
    <w:rsid w:val="002C5870"/>
    <w:rsid w:val="002D490C"/>
    <w:rsid w:val="002F488B"/>
    <w:rsid w:val="00306799"/>
    <w:rsid w:val="003D61C7"/>
    <w:rsid w:val="00404B06"/>
    <w:rsid w:val="004367A3"/>
    <w:rsid w:val="004E5A05"/>
    <w:rsid w:val="0057611C"/>
    <w:rsid w:val="005C7E29"/>
    <w:rsid w:val="0060429A"/>
    <w:rsid w:val="00621C8A"/>
    <w:rsid w:val="00625E77"/>
    <w:rsid w:val="00645A7D"/>
    <w:rsid w:val="0065382C"/>
    <w:rsid w:val="00697BD8"/>
    <w:rsid w:val="007B2253"/>
    <w:rsid w:val="007B2661"/>
    <w:rsid w:val="007B5903"/>
    <w:rsid w:val="007C6EEB"/>
    <w:rsid w:val="007F6485"/>
    <w:rsid w:val="00807F67"/>
    <w:rsid w:val="00847BDF"/>
    <w:rsid w:val="00885379"/>
    <w:rsid w:val="008963F0"/>
    <w:rsid w:val="008D0696"/>
    <w:rsid w:val="008D6405"/>
    <w:rsid w:val="00963E7E"/>
    <w:rsid w:val="009D1F0E"/>
    <w:rsid w:val="00B3650E"/>
    <w:rsid w:val="00B44146"/>
    <w:rsid w:val="00B5117D"/>
    <w:rsid w:val="00C61BC9"/>
    <w:rsid w:val="00C9195F"/>
    <w:rsid w:val="00CB1E67"/>
    <w:rsid w:val="00D314F6"/>
    <w:rsid w:val="00D4043D"/>
    <w:rsid w:val="00D50379"/>
    <w:rsid w:val="00E33CE2"/>
    <w:rsid w:val="00E363CD"/>
    <w:rsid w:val="00E43540"/>
    <w:rsid w:val="00E54589"/>
    <w:rsid w:val="00E61FF3"/>
    <w:rsid w:val="00E84709"/>
    <w:rsid w:val="00F046AC"/>
    <w:rsid w:val="00F1344D"/>
    <w:rsid w:val="00F23619"/>
    <w:rsid w:val="00F3377F"/>
    <w:rsid w:val="00F44DF2"/>
    <w:rsid w:val="00F94AE9"/>
    <w:rsid w:val="00FE47FD"/>
    <w:rsid w:val="00FF6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9712D"/>
  <w15:chartTrackingRefBased/>
  <w15:docId w15:val="{DDB0D056-B8C5-4551-945F-393C865D1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4AE9"/>
    <w:pPr>
      <w:suppressAutoHyphens/>
      <w:spacing w:after="0" w:line="240" w:lineRule="auto"/>
    </w:pPr>
    <w:rPr>
      <w:rFonts w:ascii="Tahoma" w:eastAsia="Times New Roman" w:hAnsi="Tahoma" w:cs="Tahoma"/>
      <w:color w:val="000000"/>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E5A05"/>
    <w:pPr>
      <w:tabs>
        <w:tab w:val="center" w:pos="4513"/>
        <w:tab w:val="right" w:pos="9026"/>
      </w:tabs>
    </w:pPr>
  </w:style>
  <w:style w:type="character" w:customStyle="1" w:styleId="AntratsDiagrama">
    <w:name w:val="Antraštės Diagrama"/>
    <w:basedOn w:val="Numatytasispastraiposriftas"/>
    <w:link w:val="Antrats"/>
    <w:uiPriority w:val="99"/>
    <w:rsid w:val="004E5A05"/>
    <w:rPr>
      <w:rFonts w:ascii="Tahoma" w:eastAsia="Times New Roman" w:hAnsi="Tahoma" w:cs="Tahoma"/>
      <w:color w:val="000000"/>
      <w:sz w:val="24"/>
      <w:szCs w:val="24"/>
      <w:lang w:eastAsia="zh-CN"/>
    </w:rPr>
  </w:style>
  <w:style w:type="paragraph" w:styleId="Porat">
    <w:name w:val="footer"/>
    <w:basedOn w:val="prastasis"/>
    <w:link w:val="PoratDiagrama"/>
    <w:uiPriority w:val="99"/>
    <w:unhideWhenUsed/>
    <w:rsid w:val="004E5A05"/>
    <w:pPr>
      <w:tabs>
        <w:tab w:val="center" w:pos="4513"/>
        <w:tab w:val="right" w:pos="9026"/>
      </w:tabs>
    </w:pPr>
  </w:style>
  <w:style w:type="character" w:customStyle="1" w:styleId="PoratDiagrama">
    <w:name w:val="Poraštė Diagrama"/>
    <w:basedOn w:val="Numatytasispastraiposriftas"/>
    <w:link w:val="Porat"/>
    <w:uiPriority w:val="99"/>
    <w:rsid w:val="004E5A05"/>
    <w:rPr>
      <w:rFonts w:ascii="Tahoma" w:eastAsia="Times New Roman" w:hAnsi="Tahoma" w:cs="Tahoma"/>
      <w:color w:val="000000"/>
      <w:sz w:val="24"/>
      <w:szCs w:val="24"/>
      <w:lang w:eastAsia="zh-CN"/>
    </w:rPr>
  </w:style>
  <w:style w:type="paragraph" w:styleId="Sraopastraipa">
    <w:name w:val="List Paragraph"/>
    <w:basedOn w:val="prastasis"/>
    <w:uiPriority w:val="34"/>
    <w:qFormat/>
    <w:rsid w:val="00E84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2719</Words>
  <Characters>1551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rajono savivaldybės administracijos įranga</dc:creator>
  <cp:keywords/>
  <dc:description/>
  <cp:lastModifiedBy>Vitas</cp:lastModifiedBy>
  <cp:revision>10</cp:revision>
  <dcterms:created xsi:type="dcterms:W3CDTF">2025-05-09T04:36:00Z</dcterms:created>
  <dcterms:modified xsi:type="dcterms:W3CDTF">2026-05-13T11:23:00Z</dcterms:modified>
</cp:coreProperties>
</file>